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42" w:rsidRDefault="00D27BDA">
      <w:pPr>
        <w:jc w:val="center"/>
        <w:rPr>
          <w:b/>
          <w:sz w:val="22"/>
          <w:szCs w:val="22"/>
        </w:rPr>
      </w:pPr>
      <w:r w:rsidRPr="00D27BDA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5" o:title=""/>
          </v:shape>
        </w:pict>
      </w:r>
    </w:p>
    <w:p w:rsidR="00A67242" w:rsidRDefault="00A672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 ГОРОДА ЮГОРСКА</w:t>
      </w:r>
    </w:p>
    <w:p w:rsidR="00A67242" w:rsidRDefault="00A672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Ханты-Мансийского автономного округа - </w:t>
      </w:r>
      <w:proofErr w:type="spellStart"/>
      <w:r>
        <w:rPr>
          <w:b/>
          <w:sz w:val="22"/>
          <w:szCs w:val="22"/>
        </w:rPr>
        <w:t>Югры</w:t>
      </w:r>
      <w:proofErr w:type="spellEnd"/>
    </w:p>
    <w:p w:rsidR="00A67242" w:rsidRDefault="00A67242">
      <w:pPr>
        <w:jc w:val="center"/>
      </w:pPr>
    </w:p>
    <w:p w:rsidR="00A67242" w:rsidRDefault="00A67242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67242" w:rsidRDefault="00A67242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67242" w:rsidRDefault="00A67242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67242" w:rsidRDefault="00A67242">
      <w:pPr>
        <w:ind w:left="576" w:hanging="576"/>
      </w:pPr>
    </w:p>
    <w:p w:rsidR="00A67242" w:rsidRDefault="00A67242">
      <w:pPr>
        <w:ind w:left="576" w:hanging="576"/>
      </w:pPr>
    </w:p>
    <w:p w:rsidR="00A67242" w:rsidRDefault="00A67242">
      <w:pPr>
        <w:ind w:left="576" w:hanging="576"/>
        <w:jc w:val="center"/>
        <w:rPr>
          <w:b/>
          <w:szCs w:val="29"/>
        </w:rPr>
      </w:pPr>
      <w:r>
        <w:rPr>
          <w:b/>
          <w:szCs w:val="29"/>
        </w:rPr>
        <w:t xml:space="preserve">ПРИКАЗ </w:t>
      </w:r>
    </w:p>
    <w:p w:rsidR="00A67242" w:rsidRDefault="00A67242">
      <w:pPr>
        <w:ind w:left="576" w:hanging="576"/>
        <w:jc w:val="center"/>
        <w:rPr>
          <w:b/>
          <w:szCs w:val="29"/>
        </w:rPr>
      </w:pPr>
    </w:p>
    <w:p w:rsidR="00A67242" w:rsidRDefault="00E77261">
      <w:pPr>
        <w:ind w:left="576" w:hanging="576"/>
        <w:jc w:val="both"/>
        <w:rPr>
          <w:szCs w:val="29"/>
        </w:rPr>
      </w:pPr>
      <w:r>
        <w:rPr>
          <w:szCs w:val="29"/>
        </w:rPr>
        <w:t xml:space="preserve">от </w:t>
      </w:r>
      <w:r w:rsidR="00651C50">
        <w:rPr>
          <w:szCs w:val="29"/>
        </w:rPr>
        <w:t>07 ноября</w:t>
      </w:r>
      <w:r w:rsidR="00AD0AF6">
        <w:rPr>
          <w:szCs w:val="29"/>
        </w:rPr>
        <w:t xml:space="preserve"> </w:t>
      </w:r>
      <w:r w:rsidR="005B38E5">
        <w:rPr>
          <w:szCs w:val="29"/>
        </w:rPr>
        <w:t xml:space="preserve"> 2012 года</w:t>
      </w:r>
      <w:r w:rsidR="00B34A04">
        <w:rPr>
          <w:szCs w:val="29"/>
        </w:rPr>
        <w:t xml:space="preserve">                  </w:t>
      </w:r>
      <w:r w:rsidR="00A67242">
        <w:rPr>
          <w:szCs w:val="29"/>
        </w:rPr>
        <w:t xml:space="preserve">                                                                               </w:t>
      </w:r>
      <w:r w:rsidR="005B38E5">
        <w:rPr>
          <w:szCs w:val="29"/>
        </w:rPr>
        <w:t xml:space="preserve">   </w:t>
      </w:r>
      <w:r w:rsidR="00A67242">
        <w:rPr>
          <w:szCs w:val="29"/>
        </w:rPr>
        <w:t xml:space="preserve">      </w:t>
      </w:r>
      <w:r w:rsidR="00AD0AF6">
        <w:rPr>
          <w:szCs w:val="29"/>
        </w:rPr>
        <w:t xml:space="preserve">№ </w:t>
      </w:r>
      <w:r w:rsidR="00651C50">
        <w:rPr>
          <w:szCs w:val="29"/>
        </w:rPr>
        <w:t>232</w:t>
      </w:r>
    </w:p>
    <w:p w:rsidR="00A67242" w:rsidRDefault="00A67242">
      <w:pPr>
        <w:jc w:val="center"/>
        <w:rPr>
          <w:szCs w:val="29"/>
        </w:rPr>
      </w:pPr>
    </w:p>
    <w:p w:rsidR="00A67242" w:rsidRDefault="00A67242"/>
    <w:p w:rsidR="00A67242" w:rsidRDefault="00A67242"/>
    <w:p w:rsidR="00A67242" w:rsidRDefault="00E77261">
      <w:pPr>
        <w:pStyle w:val="a7"/>
        <w:tabs>
          <w:tab w:val="left" w:pos="1560"/>
          <w:tab w:val="left" w:pos="2991"/>
        </w:tabs>
        <w:jc w:val="left"/>
        <w:rPr>
          <w:szCs w:val="24"/>
        </w:rPr>
      </w:pPr>
      <w:r>
        <w:rPr>
          <w:szCs w:val="24"/>
        </w:rPr>
        <w:t>О внесении изменений</w:t>
      </w:r>
    </w:p>
    <w:p w:rsidR="00E77261" w:rsidRDefault="00E77261">
      <w:pPr>
        <w:pStyle w:val="a7"/>
        <w:tabs>
          <w:tab w:val="left" w:pos="1560"/>
          <w:tab w:val="left" w:pos="2991"/>
        </w:tabs>
        <w:jc w:val="left"/>
        <w:rPr>
          <w:szCs w:val="24"/>
        </w:rPr>
      </w:pPr>
      <w:r>
        <w:rPr>
          <w:szCs w:val="24"/>
        </w:rPr>
        <w:t>в приказ департамента</w:t>
      </w:r>
    </w:p>
    <w:p w:rsidR="00E77261" w:rsidRDefault="00E77261">
      <w:pPr>
        <w:pStyle w:val="a7"/>
        <w:tabs>
          <w:tab w:val="left" w:pos="1560"/>
          <w:tab w:val="left" w:pos="2991"/>
        </w:tabs>
        <w:jc w:val="left"/>
      </w:pPr>
      <w:r>
        <w:rPr>
          <w:szCs w:val="24"/>
        </w:rPr>
        <w:t>от 29.11.2011 №181</w:t>
      </w:r>
    </w:p>
    <w:p w:rsidR="00A67242" w:rsidRDefault="00A67242">
      <w:pPr>
        <w:pStyle w:val="a7"/>
        <w:tabs>
          <w:tab w:val="left" w:pos="1560"/>
          <w:tab w:val="left" w:pos="2991"/>
        </w:tabs>
        <w:rPr>
          <w:szCs w:val="24"/>
        </w:rPr>
      </w:pPr>
    </w:p>
    <w:p w:rsidR="00A67242" w:rsidRDefault="00A67242">
      <w:pPr>
        <w:pStyle w:val="a7"/>
        <w:tabs>
          <w:tab w:val="left" w:pos="1560"/>
          <w:tab w:val="left" w:pos="2991"/>
        </w:tabs>
        <w:rPr>
          <w:szCs w:val="24"/>
        </w:rPr>
      </w:pPr>
    </w:p>
    <w:p w:rsidR="00E37C5F" w:rsidRDefault="00E37C5F" w:rsidP="00E37C5F">
      <w:pPr>
        <w:pStyle w:val="a7"/>
        <w:ind w:firstLine="709"/>
      </w:pPr>
      <w:r>
        <w:t xml:space="preserve">В целях внедрения программно-целевого метода бюджетного планирования, в рамках реализации ведомственной целевой программы «Основные направления развития в области управления и распоряжения собственностью муниципального образования городской округ город Югорск на 2012-2014 годы»,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10.10.2012 №2560 «</w:t>
      </w:r>
      <w:r w:rsidRPr="00117660">
        <w:t>О долгосрочных целевых программах</w:t>
      </w:r>
      <w:r>
        <w:t xml:space="preserve"> </w:t>
      </w:r>
      <w:r w:rsidRPr="00117660">
        <w:t xml:space="preserve">города </w:t>
      </w:r>
      <w:proofErr w:type="spellStart"/>
      <w:r w:rsidRPr="00117660">
        <w:t>Югорска</w:t>
      </w:r>
      <w:proofErr w:type="spellEnd"/>
      <w:r>
        <w:t xml:space="preserve"> </w:t>
      </w:r>
      <w:r w:rsidRPr="00117660">
        <w:t>и ведомственных целевых программах</w:t>
      </w:r>
      <w:r>
        <w:t xml:space="preserve">»: </w:t>
      </w:r>
    </w:p>
    <w:p w:rsidR="00E37C5F" w:rsidRDefault="00E37C5F" w:rsidP="00E37C5F">
      <w:pPr>
        <w:pStyle w:val="a7"/>
        <w:ind w:firstLine="709"/>
      </w:pPr>
      <w:r>
        <w:t xml:space="preserve">Внести изменения в приказ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от 29.11.2011 №181 «Об утверждении ведомственной целевой программы </w:t>
      </w:r>
      <w:r w:rsidRPr="008356A6">
        <w:rPr>
          <w:bCs/>
        </w:rPr>
        <w:t>«</w:t>
      </w:r>
      <w:r>
        <w:t>Основные направления развития в области управления и распоряжения собственностью муниципального образования городской округ город Югорск на 2012-2014 годы</w:t>
      </w:r>
      <w:r w:rsidRPr="008356A6">
        <w:rPr>
          <w:bCs/>
        </w:rPr>
        <w:t>»</w:t>
      </w:r>
      <w:r>
        <w:t xml:space="preserve"> следующего содержания:</w:t>
      </w:r>
    </w:p>
    <w:p w:rsidR="00E37C5F" w:rsidRDefault="00E37C5F" w:rsidP="00E37C5F">
      <w:pPr>
        <w:ind w:firstLine="709"/>
        <w:jc w:val="both"/>
      </w:pPr>
      <w:r>
        <w:t>1.В названии и тексте приказа цифры «2012-2014» заменить цифрами «2012-2015».</w:t>
      </w:r>
    </w:p>
    <w:p w:rsidR="00E37C5F" w:rsidRDefault="00E37C5F" w:rsidP="00E37C5F">
      <w:pPr>
        <w:ind w:firstLine="709"/>
        <w:jc w:val="both"/>
      </w:pPr>
      <w:r>
        <w:t>2. Приложение к приказу изложить в новой редакции (приложение).</w:t>
      </w:r>
    </w:p>
    <w:p w:rsidR="00E37C5F" w:rsidRDefault="00E37C5F" w:rsidP="00E37C5F">
      <w:pPr>
        <w:tabs>
          <w:tab w:val="left" w:pos="1560"/>
          <w:tab w:val="left" w:pos="2991"/>
        </w:tabs>
        <w:ind w:firstLine="709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Программы возложить на заместителя директора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Е.В. Колчину.</w:t>
      </w:r>
    </w:p>
    <w:p w:rsidR="00E37C5F" w:rsidRPr="008356A6" w:rsidRDefault="00E37C5F" w:rsidP="00E37C5F">
      <w:pPr>
        <w:ind w:firstLine="709"/>
        <w:jc w:val="both"/>
        <w:rPr>
          <w:bCs/>
        </w:rPr>
      </w:pPr>
    </w:p>
    <w:p w:rsidR="00E37C5F" w:rsidRDefault="00E37C5F">
      <w:pPr>
        <w:pStyle w:val="a7"/>
        <w:tabs>
          <w:tab w:val="left" w:pos="1560"/>
          <w:tab w:val="left" w:pos="2991"/>
        </w:tabs>
        <w:ind w:firstLine="540"/>
        <w:rPr>
          <w:szCs w:val="24"/>
        </w:rPr>
      </w:pPr>
    </w:p>
    <w:p w:rsidR="00A67242" w:rsidRDefault="00A67242">
      <w:pPr>
        <w:rPr>
          <w:b/>
        </w:rPr>
      </w:pPr>
    </w:p>
    <w:p w:rsidR="00F52EFB" w:rsidRDefault="00F52EFB" w:rsidP="00F52EFB">
      <w:pPr>
        <w:jc w:val="both"/>
        <w:rPr>
          <w:b/>
          <w:bCs/>
        </w:rPr>
      </w:pPr>
      <w:r>
        <w:rPr>
          <w:b/>
          <w:bCs/>
        </w:rPr>
        <w:t xml:space="preserve">Первый заместитель </w:t>
      </w:r>
    </w:p>
    <w:p w:rsidR="00F52EFB" w:rsidRDefault="00F52EFB" w:rsidP="00F52EFB">
      <w:pPr>
        <w:jc w:val="both"/>
        <w:rPr>
          <w:b/>
          <w:bCs/>
        </w:rPr>
      </w:pPr>
      <w:r>
        <w:rPr>
          <w:b/>
          <w:bCs/>
        </w:rPr>
        <w:t>главы администрации города-</w:t>
      </w:r>
    </w:p>
    <w:p w:rsidR="00F52EFB" w:rsidRDefault="00F52EFB" w:rsidP="00F52EFB">
      <w:pPr>
        <w:jc w:val="both"/>
        <w:rPr>
          <w:b/>
          <w:bCs/>
          <w:sz w:val="22"/>
        </w:rPr>
      </w:pPr>
      <w:r>
        <w:rPr>
          <w:b/>
          <w:bCs/>
        </w:rPr>
        <w:t xml:space="preserve">директор департамента                                                                                                 С.Д. </w:t>
      </w:r>
      <w:proofErr w:type="spellStart"/>
      <w:r>
        <w:rPr>
          <w:b/>
          <w:bCs/>
        </w:rPr>
        <w:t>Голин</w:t>
      </w:r>
      <w:proofErr w:type="spellEnd"/>
    </w:p>
    <w:p w:rsidR="00F52EFB" w:rsidRDefault="00F52EFB" w:rsidP="00F52EFB">
      <w:pPr>
        <w:jc w:val="both"/>
        <w:rPr>
          <w:sz w:val="22"/>
        </w:rPr>
      </w:pPr>
    </w:p>
    <w:p w:rsidR="00F52EFB" w:rsidRDefault="00F52EFB" w:rsidP="00F52EFB">
      <w:pPr>
        <w:rPr>
          <w:sz w:val="16"/>
          <w:szCs w:val="16"/>
        </w:rPr>
      </w:pPr>
    </w:p>
    <w:p w:rsidR="00A67242" w:rsidRDefault="00A67242">
      <w:pPr>
        <w:rPr>
          <w:b/>
        </w:rPr>
      </w:pPr>
    </w:p>
    <w:p w:rsidR="00E77261" w:rsidRDefault="00E77261">
      <w:pPr>
        <w:rPr>
          <w:sz w:val="16"/>
          <w:szCs w:val="16"/>
        </w:rPr>
      </w:pPr>
    </w:p>
    <w:p w:rsidR="005805E3" w:rsidRDefault="005805E3">
      <w:pPr>
        <w:rPr>
          <w:sz w:val="16"/>
          <w:szCs w:val="16"/>
        </w:rPr>
      </w:pPr>
    </w:p>
    <w:p w:rsidR="00E77261" w:rsidRDefault="00E77261">
      <w:pPr>
        <w:rPr>
          <w:sz w:val="16"/>
          <w:szCs w:val="16"/>
        </w:rPr>
      </w:pPr>
    </w:p>
    <w:p w:rsidR="00E77261" w:rsidRDefault="00E77261">
      <w:pPr>
        <w:rPr>
          <w:sz w:val="16"/>
          <w:szCs w:val="16"/>
        </w:rPr>
      </w:pPr>
    </w:p>
    <w:p w:rsidR="00E77261" w:rsidRDefault="00E77261">
      <w:pPr>
        <w:rPr>
          <w:sz w:val="16"/>
          <w:szCs w:val="16"/>
        </w:rPr>
      </w:pPr>
    </w:p>
    <w:p w:rsidR="0064611B" w:rsidRDefault="0064611B">
      <w:pPr>
        <w:rPr>
          <w:sz w:val="16"/>
          <w:szCs w:val="16"/>
        </w:rPr>
      </w:pPr>
    </w:p>
    <w:p w:rsidR="0064611B" w:rsidRDefault="0064611B">
      <w:pPr>
        <w:rPr>
          <w:sz w:val="16"/>
          <w:szCs w:val="16"/>
        </w:rPr>
      </w:pPr>
    </w:p>
    <w:p w:rsidR="0064611B" w:rsidRDefault="0064611B">
      <w:pPr>
        <w:rPr>
          <w:sz w:val="16"/>
          <w:szCs w:val="16"/>
        </w:rPr>
      </w:pPr>
    </w:p>
    <w:p w:rsidR="0064611B" w:rsidRDefault="0064611B">
      <w:pPr>
        <w:rPr>
          <w:sz w:val="16"/>
          <w:szCs w:val="16"/>
        </w:rPr>
      </w:pPr>
    </w:p>
    <w:p w:rsidR="00E77261" w:rsidRDefault="0064611B">
      <w:pPr>
        <w:rPr>
          <w:sz w:val="16"/>
          <w:szCs w:val="16"/>
        </w:rPr>
      </w:pPr>
      <w:r>
        <w:rPr>
          <w:sz w:val="16"/>
          <w:szCs w:val="16"/>
        </w:rPr>
        <w:t>Исполнитель</w:t>
      </w:r>
      <w:r w:rsidRPr="0064611B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Котлова</w:t>
      </w:r>
      <w:proofErr w:type="spellEnd"/>
      <w:r>
        <w:rPr>
          <w:sz w:val="16"/>
          <w:szCs w:val="16"/>
        </w:rPr>
        <w:t xml:space="preserve"> Анна Викторовна</w:t>
      </w:r>
    </w:p>
    <w:p w:rsidR="0064611B" w:rsidRDefault="0064611B">
      <w:pPr>
        <w:rPr>
          <w:sz w:val="16"/>
          <w:szCs w:val="16"/>
        </w:rPr>
      </w:pPr>
      <w:r>
        <w:rPr>
          <w:sz w:val="16"/>
          <w:szCs w:val="16"/>
        </w:rPr>
        <w:t>Телефон</w:t>
      </w:r>
      <w:r w:rsidRPr="0064611B">
        <w:rPr>
          <w:sz w:val="16"/>
          <w:szCs w:val="16"/>
        </w:rPr>
        <w:t>:</w:t>
      </w:r>
      <w:r>
        <w:rPr>
          <w:sz w:val="16"/>
          <w:szCs w:val="16"/>
        </w:rPr>
        <w:t xml:space="preserve"> 8(34675) 5-00-14</w:t>
      </w: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p w:rsidR="00BA54D6" w:rsidRDefault="00BA54D6">
      <w:pPr>
        <w:rPr>
          <w:sz w:val="16"/>
          <w:szCs w:val="16"/>
        </w:rPr>
      </w:pPr>
    </w:p>
    <w:sectPr w:rsidR="00BA54D6" w:rsidSect="00D27BDA"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6C5A67"/>
    <w:multiLevelType w:val="hybridMultilevel"/>
    <w:tmpl w:val="0D4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11A"/>
    <w:multiLevelType w:val="multilevel"/>
    <w:tmpl w:val="38C41530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1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9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0F235333"/>
    <w:multiLevelType w:val="multilevel"/>
    <w:tmpl w:val="3EA6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094C48"/>
    <w:multiLevelType w:val="hybridMultilevel"/>
    <w:tmpl w:val="C934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E6DD3"/>
    <w:multiLevelType w:val="multilevel"/>
    <w:tmpl w:val="318C0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A914436"/>
    <w:multiLevelType w:val="hybridMultilevel"/>
    <w:tmpl w:val="128E3C8C"/>
    <w:lvl w:ilvl="0" w:tplc="DDD6EF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01B"/>
    <w:rsid w:val="000F7124"/>
    <w:rsid w:val="00101FB5"/>
    <w:rsid w:val="002A701B"/>
    <w:rsid w:val="00335D09"/>
    <w:rsid w:val="0037121A"/>
    <w:rsid w:val="003E2726"/>
    <w:rsid w:val="00572746"/>
    <w:rsid w:val="005805E3"/>
    <w:rsid w:val="005B38E5"/>
    <w:rsid w:val="005E7665"/>
    <w:rsid w:val="0064611B"/>
    <w:rsid w:val="00651C50"/>
    <w:rsid w:val="006F7A07"/>
    <w:rsid w:val="009F5E24"/>
    <w:rsid w:val="00A67242"/>
    <w:rsid w:val="00A94E77"/>
    <w:rsid w:val="00AD0AF6"/>
    <w:rsid w:val="00B34A04"/>
    <w:rsid w:val="00B64813"/>
    <w:rsid w:val="00B823FA"/>
    <w:rsid w:val="00BA54D6"/>
    <w:rsid w:val="00C038B0"/>
    <w:rsid w:val="00D27BDA"/>
    <w:rsid w:val="00D524EE"/>
    <w:rsid w:val="00D70F48"/>
    <w:rsid w:val="00DB6E43"/>
    <w:rsid w:val="00E37C5F"/>
    <w:rsid w:val="00E622FA"/>
    <w:rsid w:val="00E77261"/>
    <w:rsid w:val="00EB1C30"/>
    <w:rsid w:val="00F52EFB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BD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7BDA"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27BDA"/>
    <w:pPr>
      <w:keepNext/>
      <w:numPr>
        <w:ilvl w:val="1"/>
        <w:numId w:val="1"/>
      </w:numPr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D27BDA"/>
    <w:pPr>
      <w:keepNext/>
      <w:numPr>
        <w:ilvl w:val="2"/>
        <w:numId w:val="1"/>
      </w:numPr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27BDA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D27B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54D6"/>
    <w:pPr>
      <w:keepNext/>
      <w:tabs>
        <w:tab w:val="num" w:pos="1152"/>
      </w:tabs>
      <w:ind w:left="1152" w:hanging="1152"/>
      <w:jc w:val="center"/>
      <w:outlineLvl w:val="5"/>
    </w:pPr>
    <w:rPr>
      <w:rFonts w:cs="Calibri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27BDA"/>
  </w:style>
  <w:style w:type="character" w:customStyle="1" w:styleId="WW-Absatz-Standardschriftart">
    <w:name w:val="WW-Absatz-Standardschriftart"/>
    <w:rsid w:val="00D27BDA"/>
  </w:style>
  <w:style w:type="character" w:customStyle="1" w:styleId="WW-Absatz-Standardschriftart1">
    <w:name w:val="WW-Absatz-Standardschriftart1"/>
    <w:rsid w:val="00D27BDA"/>
  </w:style>
  <w:style w:type="character" w:customStyle="1" w:styleId="WW-Absatz-Standardschriftart11">
    <w:name w:val="WW-Absatz-Standardschriftart11"/>
    <w:rsid w:val="00D27BDA"/>
  </w:style>
  <w:style w:type="character" w:customStyle="1" w:styleId="WW-Absatz-Standardschriftart111">
    <w:name w:val="WW-Absatz-Standardschriftart111"/>
    <w:rsid w:val="00D27BDA"/>
  </w:style>
  <w:style w:type="character" w:customStyle="1" w:styleId="WW-Absatz-Standardschriftart1111">
    <w:name w:val="WW-Absatz-Standardschriftart1111"/>
    <w:rsid w:val="00D27BDA"/>
  </w:style>
  <w:style w:type="character" w:customStyle="1" w:styleId="10">
    <w:name w:val="Основной шрифт абзаца1"/>
    <w:rsid w:val="00D27BDA"/>
  </w:style>
  <w:style w:type="character" w:styleId="a3">
    <w:name w:val="Hyperlink"/>
    <w:basedOn w:val="10"/>
    <w:rsid w:val="00D27BDA"/>
    <w:rPr>
      <w:color w:val="0000FF"/>
      <w:u w:val="single"/>
    </w:rPr>
  </w:style>
  <w:style w:type="character" w:styleId="a4">
    <w:name w:val="FollowedHyperlink"/>
    <w:basedOn w:val="10"/>
    <w:rsid w:val="00D27BDA"/>
    <w:rPr>
      <w:color w:val="800080"/>
      <w:u w:val="single"/>
    </w:rPr>
  </w:style>
  <w:style w:type="character" w:customStyle="1" w:styleId="a5">
    <w:name w:val="Символ нумерации"/>
    <w:rsid w:val="00D27BDA"/>
  </w:style>
  <w:style w:type="paragraph" w:customStyle="1" w:styleId="a6">
    <w:name w:val="Заголовок"/>
    <w:basedOn w:val="a"/>
    <w:next w:val="a7"/>
    <w:rsid w:val="00D27BD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D27BDA"/>
    <w:pPr>
      <w:jc w:val="both"/>
    </w:pPr>
    <w:rPr>
      <w:szCs w:val="20"/>
    </w:rPr>
  </w:style>
  <w:style w:type="paragraph" w:styleId="a8">
    <w:name w:val="List"/>
    <w:basedOn w:val="a7"/>
    <w:rsid w:val="00D27BDA"/>
    <w:rPr>
      <w:rFonts w:ascii="Arial" w:hAnsi="Arial" w:cs="Tahoma"/>
    </w:rPr>
  </w:style>
  <w:style w:type="paragraph" w:customStyle="1" w:styleId="11">
    <w:name w:val="Название1"/>
    <w:basedOn w:val="a"/>
    <w:rsid w:val="00D27BD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27BDA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D27BDA"/>
    <w:rPr>
      <w:rFonts w:ascii="Tahoma" w:hAnsi="Tahoma" w:cs="Tahoma"/>
      <w:sz w:val="16"/>
      <w:szCs w:val="16"/>
    </w:rPr>
  </w:style>
  <w:style w:type="paragraph" w:styleId="13">
    <w:name w:val="toc 1"/>
    <w:basedOn w:val="a"/>
    <w:next w:val="a"/>
    <w:rsid w:val="00D27BDA"/>
    <w:pPr>
      <w:tabs>
        <w:tab w:val="right" w:leader="dot" w:pos="9639"/>
      </w:tabs>
    </w:pPr>
    <w:rPr>
      <w:sz w:val="20"/>
      <w:szCs w:val="20"/>
    </w:rPr>
  </w:style>
  <w:style w:type="paragraph" w:styleId="aa">
    <w:name w:val="Title"/>
    <w:basedOn w:val="a"/>
    <w:next w:val="ab"/>
    <w:qFormat/>
    <w:rsid w:val="00D27BDA"/>
    <w:pPr>
      <w:jc w:val="center"/>
    </w:pPr>
    <w:rPr>
      <w:b/>
      <w:bCs/>
    </w:rPr>
  </w:style>
  <w:style w:type="paragraph" w:styleId="ab">
    <w:name w:val="Subtitle"/>
    <w:basedOn w:val="a"/>
    <w:next w:val="a7"/>
    <w:qFormat/>
    <w:rsid w:val="00D27BDA"/>
    <w:pPr>
      <w:jc w:val="center"/>
    </w:pPr>
    <w:rPr>
      <w:b/>
      <w:sz w:val="22"/>
    </w:rPr>
  </w:style>
  <w:style w:type="paragraph" w:styleId="ac">
    <w:name w:val="Body Text Indent"/>
    <w:basedOn w:val="a"/>
    <w:rsid w:val="00D27BDA"/>
    <w:pPr>
      <w:spacing w:after="120"/>
      <w:ind w:left="283"/>
    </w:pPr>
  </w:style>
  <w:style w:type="paragraph" w:customStyle="1" w:styleId="ad">
    <w:name w:val="Содержимое таблицы"/>
    <w:basedOn w:val="a"/>
    <w:rsid w:val="00D27BDA"/>
    <w:pPr>
      <w:suppressLineNumbers/>
    </w:pPr>
  </w:style>
  <w:style w:type="paragraph" w:customStyle="1" w:styleId="ae">
    <w:name w:val="Заголовок таблицы"/>
    <w:basedOn w:val="ad"/>
    <w:rsid w:val="00D27BDA"/>
    <w:pPr>
      <w:jc w:val="center"/>
    </w:pPr>
    <w:rPr>
      <w:b/>
      <w:bCs/>
    </w:rPr>
  </w:style>
  <w:style w:type="paragraph" w:customStyle="1" w:styleId="Standard">
    <w:name w:val="Standard"/>
    <w:rsid w:val="00BA54D6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BA54D6"/>
    <w:pPr>
      <w:suppressLineNumbers/>
    </w:pPr>
  </w:style>
  <w:style w:type="character" w:customStyle="1" w:styleId="60">
    <w:name w:val="Заголовок 6 Знак"/>
    <w:basedOn w:val="a0"/>
    <w:link w:val="6"/>
    <w:rsid w:val="00BA54D6"/>
    <w:rPr>
      <w:rFonts w:cs="Calibri"/>
      <w:sz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действительна   по  30  апреля 2005г</vt:lpstr>
    </vt:vector>
  </TitlesOfParts>
  <Company>Adm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действительна   по  30  апреля 2005г</dc:title>
  <dc:subject/>
  <dc:creator>Пашанюк А.Н.</dc:creator>
  <cp:keywords/>
  <cp:lastModifiedBy>Kotlova_AV</cp:lastModifiedBy>
  <cp:revision>6</cp:revision>
  <cp:lastPrinted>2012-11-27T09:40:00Z</cp:lastPrinted>
  <dcterms:created xsi:type="dcterms:W3CDTF">2012-11-05T11:12:00Z</dcterms:created>
  <dcterms:modified xsi:type="dcterms:W3CDTF">2012-11-27T09:40:00Z</dcterms:modified>
</cp:coreProperties>
</file>